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8"/>
          <w:szCs w:val="28"/>
          <w:rtl w:val="0"/>
        </w:rPr>
        <w:t xml:space="preserve">Progetto Erasmus+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8"/>
          <w:szCs w:val="28"/>
          <w:rtl w:val="0"/>
        </w:rPr>
        <w:t xml:space="preserve">“CameraMarche Alliance For Learning Mobility 2021”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8"/>
          <w:szCs w:val="28"/>
          <w:rtl w:val="0"/>
        </w:rPr>
        <w:t xml:space="preserve">2021-1-IT01-KA121-VET-000008424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8"/>
          <w:szCs w:val="28"/>
          <w:rtl w:val="0"/>
        </w:rPr>
        <w:t xml:space="preserve">DOMANDA DI PARTECIPAZIONE (Allegato 1)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(Si prega di compilare la domanda in ogni sua parte e di non dimenticare di sottoscriverla)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(Cognome)…………………………………...(Nome)………………………………….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 a……………………..il…………………e residente a……………………………….Prov. ………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via………………………………………………………………. n°………………. CAP…………………….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tel. …………………………….. cell. …………………………… E-mail…………………………...............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qualità di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Genitore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Tutore/Legale rappresentante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 il/la  proprio/a  figlio/a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(Cognome)……………………………………........ (Nome)…….…………………………………………..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 a………………………………. il……………………. …….cittadinanza.………………………….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sesso:    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maschile 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femminile 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in Via………………………………………………………………… n°…………………………..</w:t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Comune……………………………………………Prov. ………………………… CAP……………………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tel. …………………………….. cell. …………………………… E-mail…………………………...............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DI PARTECIPARE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Alla selezione per il Progetto Erasmus+ “CameraMarche Alliance For Learning Mobility 2021” per la lingua straniera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indicare massimo una lingua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inglese                 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francese               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spagnolo             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tedesco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DI PARTECIPARE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Alla selezione per il Progetto Erasmus+ “CameraMarche Alliance For Learning Mobility 2021” per l’assegnazione di una: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08.6614173228347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Borsa di mobilità breve (1 mese) VET Learner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(studenti iscritti al III° e IV° anno Istituti scolastici 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hanging="11.338582677165334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Borsa di mobilità lunga (circa 3 mesi) ERASMUS PRO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(studenti iscr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itti al V° anno di indirizzi tecnici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ab/>
        <w:t xml:space="preserve"> e professionali degli Istituti scolastici partner)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Sotto la propria responsabilità ai sensi dell’art. 47 del DPR 445 del 28/12/00 (Dichiarazione Sostitutiva dell’atto di notorietà) consapevole della responsabilità penale cui può andare incontro in caso di dichiarazione mendace, che il/la proprio/a figlio/a: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480" w:lineRule="auto"/>
        <w:ind w:left="20" w:hanging="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è regolarmente iscritto e frequenta la classe……………………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dell’indirizzo ……………………………………………….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dell’Istituto superiore (indicare tip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o, ad es. Liceo, Istituto professionale, etc.) 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Istituto superiore…………………………………………………………. con sede in Via ……………………………………………………. …. n°…………….. ………...CAP………………………</w:t>
      </w:r>
    </w:p>
    <w:p w:rsidR="00000000" w:rsidDel="00000000" w:rsidP="00000000" w:rsidRDefault="00000000" w:rsidRPr="00000000" w14:paraId="00000032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località …………………………………………………………………. ..Prov. ……………………………..</w:t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sede distaccata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(se la sede di frequenza è diversa dalla sede centrale)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Via………………………………………………………….. n°……………….. CAP….…………….località …………………………………………………………….. …………………….Prov. ………………………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non ha beneficiato di una borsa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finanziata nell’ambito del programma Erasmus+ KA1 – Mobilità a fine di apprendimento, per l’anno scolastico 2020-2021,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analoga a quella per cui si candida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(OVE RILEVANTE)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- Che il/la proprio/a figlio/a è: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08.6614173228347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Studente in possesso di una certificazione linguistica della lingua per cui si candida e/o una certificazione ECDL (Patente Europea del Computer) o equipollente ottenuta/e dal candidato ed equivalente per la certificazione linguistica almeno al livello B1 del QCER - Quadro Comune Europeo di Riferimento per la conoscenza delle lingue.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08.6614173228347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Studente proveniente da famiglie con ISEE inferiore a 20.000,00 euro.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08.6614173228347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Studente con bisogni educativi speciali, in base alla legge 104/92, assegnatario di insegnante di sostegno.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08.6614173228347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Studente immigrato residente in Italia da meno di 3 anni alla data di scadenza del bando, ovvero ha acquisito la residenza in Italia a partire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dal 5 aprile 2019.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tal fine DICHIARA che è stato residente nel seguente Comune estero ………..………………………del Paese estero ………………..………..……………. fino al (data) ……./……../……………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 richiedente autorizza la Camera di Commercio delle Marche e la società Eurocentro Srl e gli ulteriori Enti/Organizzazioni interessati a utilizzare i dati contenuti nel presente formulario per le finalità previste dalla legge e dal bando, nonché per elaborazioni statistiche da svolgere in forma anonima e per la pubblicazione degli esiti, il tutto nel rispetto dei limiti posti dal Regolamento UE 679/2016 relativo alla “protezione delle persone fisiche con riguardo al trattamento dei dati personali”.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8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Il richiedente allega alla presente: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fotocopia fronte-retro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firmata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di un documento di riconoscimento in corso di validità della persona che sottoscrive la presente;</w:t>
      </w:r>
    </w:p>
    <w:p w:rsidR="00000000" w:rsidDel="00000000" w:rsidP="00000000" w:rsidRDefault="00000000" w:rsidRPr="00000000" w14:paraId="0000003F">
      <w:pPr>
        <w:ind w:left="284" w:hanging="284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fotocopia fronte-retro di un documento di riconoscimento in corso di validità dello studente;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240" w:lineRule="auto"/>
        <w:ind w:left="284" w:hanging="284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attestazione dei risultati scolastici conseguiti al termine dell’A.S. 2020/2021 rilasciata dall’Istituto scolastico di appartenenza;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before="240" w:lineRule="auto"/>
        <w:ind w:left="284" w:hanging="284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fotocopia di una certificazione linguistica o certificazione ECDL (FACOLTATIVA);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before="240" w:lineRule="auto"/>
        <w:ind w:left="284" w:hanging="284"/>
        <w:jc w:val="both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attestazione di residenza in Italia da meno di tre anni rispetto alla data di scadenza del bando di partecipazione (FACOLTATIVA);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before="240" w:lineRule="auto"/>
        <w:ind w:left="284" w:hanging="284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attestazione ISEE del nucleo familiare (FACOLTATIVA).</w:t>
      </w:r>
    </w:p>
    <w:p w:rsidR="00000000" w:rsidDel="00000000" w:rsidP="00000000" w:rsidRDefault="00000000" w:rsidRPr="00000000" w14:paraId="00000045">
      <w:pPr>
        <w:spacing w:before="240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Luogo e data: ………………………………………………………….</w:t>
      </w:r>
    </w:p>
    <w:p w:rsidR="00000000" w:rsidDel="00000000" w:rsidP="00000000" w:rsidRDefault="00000000" w:rsidRPr="00000000" w14:paraId="00000047">
      <w:pPr>
        <w:spacing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Genitore o Tutore/Legale rappresentante: …………………………………………………..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90675" cy="447675"/>
          <wp:effectExtent b="0" l="0" r="0" t="0"/>
          <wp:docPr descr="ErasmusPlusO" id="7" name="image1.jpg"/>
          <a:graphic>
            <a:graphicData uri="http://schemas.openxmlformats.org/drawingml/2006/picture">
              <pic:pic>
                <pic:nvPicPr>
                  <pic:cNvPr descr="ErasmusPlus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b="0" l="0" r="0" t="0"/>
          <wp:wrapSquare wrapText="bothSides" distB="0" distT="0" distL="114300" distR="114300"/>
          <wp:docPr descr="logo-cciaa-marche" id="6" name="image2.png"/>
          <a:graphic>
            <a:graphicData uri="http://schemas.openxmlformats.org/drawingml/2006/picture">
              <pic:pic>
                <pic:nvPicPr>
                  <pic:cNvPr descr="logo-cciaa-march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▪"/>
      <w:lvlJc w:val="left"/>
      <w:pPr>
        <w:ind w:left="20" w:hanging="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2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2D39FB"/>
    <w:rPr>
      <w:rFonts w:ascii="Tahoma" w:cs="Tahoma" w:hAnsi="Tahoma"/>
      <w:sz w:val="16"/>
      <w:szCs w:val="16"/>
      <w:lang w:eastAsia="it-IT" w:val="it-IT"/>
    </w:rPr>
  </w:style>
  <w:style w:type="paragraph" w:styleId="Paragrafoelenco">
    <w:name w:val="List Paragraph"/>
    <w:basedOn w:val="Normale"/>
    <w:uiPriority w:val="34"/>
    <w:qFormat w:val="1"/>
    <w:rsid w:val="00F433D1"/>
    <w:pPr>
      <w:ind w:left="720"/>
      <w:contextualSpacing w:val="1"/>
    </w:pPr>
  </w:style>
  <w:style w:type="paragraph" w:styleId="Corpotesto">
    <w:name w:val="Body Text"/>
    <w:basedOn w:val="Normale"/>
    <w:link w:val="CorpotestoCarattere"/>
    <w:unhideWhenUsed w:val="1"/>
    <w:rsid w:val="00647E76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rsid w:val="00647E76"/>
    <w:rPr>
      <w:sz w:val="24"/>
      <w:szCs w:val="24"/>
      <w:lang w:eastAsia="it-IT"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ujmyz2hB6GGbbcAIOD8UtfBkQ==">AMUW2mVUQixvyuQnFMZQxyBArvpmxQehBzohFPcYzW0Ib2NtqUO+M00uZNni4XwIU9iCeOhSmFcymxDCkC7bGW1c+6gGmDXLNojQ87fg73RrW5gpthpLazX+FI9zAbDsK0JrZ9Z2UPTS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2021-05-05T16:16:00Z</dcterms:created>
  <dc:creator>m.carestia</dc:creator>
</cp:coreProperties>
</file>